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33" w:rsidRDefault="00AD2433" w:rsidP="00AD24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Заявки на лекарственные средства и ИМН на 2019 год</w:t>
      </w:r>
    </w:p>
    <w:p w:rsidR="00AD2433" w:rsidRDefault="00AD2433" w:rsidP="00AD24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433" w:rsidRDefault="00AD2433" w:rsidP="00AD24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Запрос ценовых предложений на изделий медицинского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КГП на ПХВ «Атырауский городской родильный дом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» Управления здравоохранения Атырауской области объявляет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начале проведения закупа способом запроса ценовых предложений (далее – ценовой закуп) по закупкам следующих товаров (изделий медицинского назначения): </w:t>
      </w:r>
    </w:p>
    <w:p w:rsidR="00645AF4" w:rsidRDefault="00645AF4"/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33"/>
        <w:gridCol w:w="5888"/>
        <w:gridCol w:w="567"/>
        <w:gridCol w:w="851"/>
        <w:gridCol w:w="1695"/>
      </w:tblGrid>
      <w:tr w:rsidR="00AD2433" w:rsidTr="009427AA">
        <w:tc>
          <w:tcPr>
            <w:tcW w:w="633" w:type="dxa"/>
          </w:tcPr>
          <w:p w:rsidR="00AD2433" w:rsidRPr="00894064" w:rsidRDefault="00AD243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5888" w:type="dxa"/>
          </w:tcPr>
          <w:p w:rsidR="00AD2433" w:rsidRPr="00894064" w:rsidRDefault="00AD243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AD2433" w:rsidRPr="00894064" w:rsidRDefault="00AD243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851" w:type="dxa"/>
          </w:tcPr>
          <w:p w:rsidR="00AD2433" w:rsidRPr="00894064" w:rsidRDefault="00AD243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695" w:type="dxa"/>
          </w:tcPr>
          <w:p w:rsidR="00AD2433" w:rsidRPr="00894064" w:rsidRDefault="00AD243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Суммы запланированная для закупа</w:t>
            </w:r>
          </w:p>
        </w:tc>
      </w:tr>
      <w:tr w:rsidR="003A420B" w:rsidTr="009427AA">
        <w:tc>
          <w:tcPr>
            <w:tcW w:w="633" w:type="dxa"/>
          </w:tcPr>
          <w:p w:rsidR="003A420B" w:rsidRDefault="00F6784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8" w:type="dxa"/>
          </w:tcPr>
          <w:p w:rsidR="00A00B4D" w:rsidRDefault="00A00B4D" w:rsidP="00A00B4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Портативный б</w:t>
            </w:r>
            <w:r w:rsidRPr="00092A73">
              <w:rPr>
                <w:rFonts w:ascii="Times New Roman" w:hAnsi="Times New Roman"/>
                <w:b/>
                <w:color w:val="000000"/>
              </w:rPr>
              <w:t xml:space="preserve">иохимический анализатор  </w:t>
            </w:r>
          </w:p>
          <w:p w:rsidR="00A00B4D" w:rsidRPr="00092A73" w:rsidRDefault="00A00B4D" w:rsidP="00A00B4D">
            <w:pPr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b/>
                <w:color w:val="000000"/>
              </w:rPr>
              <w:t>Габаритные размеры:</w:t>
            </w:r>
            <w:r w:rsidRPr="00092A73">
              <w:rPr>
                <w:rFonts w:ascii="Times New Roman" w:hAnsi="Times New Roman"/>
                <w:color w:val="000000"/>
              </w:rPr>
              <w:t xml:space="preserve"> Длина</w:t>
            </w:r>
            <w:r>
              <w:rPr>
                <w:rFonts w:ascii="Times New Roman" w:hAnsi="Times New Roman"/>
                <w:color w:val="000000"/>
              </w:rPr>
              <w:t xml:space="preserve"> не более</w:t>
            </w:r>
            <w:r w:rsidRPr="00092A73">
              <w:rPr>
                <w:rFonts w:ascii="Times New Roman" w:hAnsi="Times New Roman"/>
                <w:color w:val="000000"/>
              </w:rPr>
              <w:t>:2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92A73">
              <w:rPr>
                <w:rFonts w:ascii="Times New Roman" w:hAnsi="Times New Roman"/>
                <w:color w:val="000000"/>
              </w:rPr>
              <w:t xml:space="preserve"> см, ширина</w:t>
            </w:r>
            <w:r>
              <w:rPr>
                <w:rFonts w:ascii="Times New Roman" w:hAnsi="Times New Roman"/>
                <w:color w:val="000000"/>
              </w:rPr>
              <w:t xml:space="preserve"> не более: 13</w:t>
            </w:r>
            <w:r w:rsidRPr="00092A73">
              <w:rPr>
                <w:rFonts w:ascii="Times New Roman" w:hAnsi="Times New Roman"/>
                <w:color w:val="000000"/>
              </w:rPr>
              <w:t xml:space="preserve"> см, высота</w:t>
            </w:r>
            <w:r>
              <w:rPr>
                <w:rFonts w:ascii="Times New Roman" w:hAnsi="Times New Roman"/>
                <w:color w:val="000000"/>
              </w:rPr>
              <w:t xml:space="preserve"> не более</w:t>
            </w:r>
            <w:r w:rsidRPr="00092A73">
              <w:rPr>
                <w:rFonts w:ascii="Times New Roman" w:hAnsi="Times New Roman"/>
                <w:color w:val="000000"/>
              </w:rPr>
              <w:t>: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92A73">
              <w:rPr>
                <w:rFonts w:ascii="Times New Roman" w:hAnsi="Times New Roman"/>
                <w:color w:val="000000"/>
              </w:rPr>
              <w:t xml:space="preserve"> см.</w:t>
            </w:r>
          </w:p>
          <w:p w:rsidR="00A00B4D" w:rsidRPr="00092A73" w:rsidRDefault="00A00B4D" w:rsidP="00A00B4D">
            <w:pPr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b/>
                <w:color w:val="000000"/>
              </w:rPr>
              <w:t>Вес: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E3E72">
              <w:rPr>
                <w:rFonts w:ascii="Times New Roman" w:hAnsi="Times New Roman"/>
                <w:color w:val="000000"/>
              </w:rPr>
              <w:t>не более</w:t>
            </w:r>
            <w:r w:rsidRPr="00092A73">
              <w:rPr>
                <w:rFonts w:ascii="Times New Roman" w:hAnsi="Times New Roman"/>
                <w:color w:val="000000"/>
              </w:rPr>
              <w:t xml:space="preserve"> 2,5 кг.</w:t>
            </w:r>
          </w:p>
          <w:p w:rsidR="00A00B4D" w:rsidRPr="008A0910" w:rsidRDefault="00A00B4D" w:rsidP="00A00B4D">
            <w:pPr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b/>
                <w:color w:val="000000"/>
              </w:rPr>
              <w:t>Метод измерение:</w:t>
            </w:r>
            <w:r w:rsidRPr="00092A73">
              <w:rPr>
                <w:rFonts w:ascii="Times New Roman" w:hAnsi="Times New Roman"/>
                <w:color w:val="000000"/>
              </w:rPr>
              <w:t xml:space="preserve">  Фотометрический измерительный метод с использованием галогенной лампы в качестве источника света и фотодиодов в качестве детекторов.</w:t>
            </w:r>
          </w:p>
          <w:p w:rsidR="00A00B4D" w:rsidRPr="00F7140F" w:rsidRDefault="00A00B4D" w:rsidP="00A00B4D">
            <w:pPr>
              <w:rPr>
                <w:rFonts w:ascii="Times New Roman" w:hAnsi="Times New Roman"/>
                <w:color w:val="000000"/>
              </w:rPr>
            </w:pPr>
            <w:r w:rsidRPr="00302D2D">
              <w:rPr>
                <w:rFonts w:ascii="Times New Roman" w:hAnsi="Times New Roman"/>
                <w:b/>
                <w:color w:val="000000"/>
              </w:rPr>
              <w:t xml:space="preserve">Расходный материал: </w:t>
            </w:r>
            <w:r w:rsidRPr="00302D2D">
              <w:rPr>
                <w:rFonts w:ascii="Times New Roman" w:hAnsi="Times New Roman"/>
                <w:color w:val="000000"/>
              </w:rPr>
              <w:t>реагентные панели в виде дисков с содержанием всех необходимых реагентов для проведения анализа.</w:t>
            </w:r>
          </w:p>
          <w:p w:rsidR="00A00B4D" w:rsidRPr="00092A73" w:rsidRDefault="00A00B4D" w:rsidP="00A00B4D">
            <w:pPr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b/>
                <w:color w:val="000000"/>
              </w:rPr>
              <w:t>Время тестирования образца:</w:t>
            </w:r>
            <w:r>
              <w:rPr>
                <w:rFonts w:ascii="Times New Roman" w:hAnsi="Times New Roman"/>
                <w:color w:val="000000"/>
              </w:rPr>
              <w:t xml:space="preserve">  Около 15</w:t>
            </w:r>
            <w:r w:rsidRPr="00092A73">
              <w:rPr>
                <w:rFonts w:ascii="Times New Roman" w:hAnsi="Times New Roman"/>
                <w:color w:val="000000"/>
              </w:rPr>
              <w:t xml:space="preserve"> минут.</w:t>
            </w:r>
          </w:p>
          <w:p w:rsidR="00A00B4D" w:rsidRDefault="00A00B4D" w:rsidP="00A00B4D">
            <w:pPr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b/>
                <w:color w:val="000000"/>
              </w:rPr>
              <w:t>Объём образца:</w:t>
            </w:r>
            <w:r w:rsidRPr="00092A73">
              <w:rPr>
                <w:rFonts w:ascii="Times New Roman" w:hAnsi="Times New Roman"/>
                <w:color w:val="000000"/>
              </w:rPr>
              <w:t xml:space="preserve"> 90-120 мкл.</w:t>
            </w:r>
          </w:p>
          <w:p w:rsidR="00A00B4D" w:rsidRPr="00092A73" w:rsidRDefault="00A00B4D" w:rsidP="00A00B4D">
            <w:pPr>
              <w:rPr>
                <w:rFonts w:ascii="Times New Roman" w:hAnsi="Times New Roman"/>
                <w:color w:val="000000"/>
              </w:rPr>
            </w:pPr>
            <w:r w:rsidRPr="00F804C0">
              <w:rPr>
                <w:rFonts w:ascii="Times New Roman" w:hAnsi="Times New Roman"/>
                <w:b/>
                <w:color w:val="000000"/>
              </w:rPr>
              <w:t>Количество определяемых параметров:</w:t>
            </w:r>
            <w:r>
              <w:rPr>
                <w:rFonts w:ascii="Times New Roman" w:hAnsi="Times New Roman"/>
                <w:color w:val="000000"/>
              </w:rPr>
              <w:t xml:space="preserve"> 32 параметров  (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TP</w:t>
            </w:r>
            <w:r w:rsidRPr="00987FD1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ALB</w:t>
            </w:r>
            <w:r w:rsidRPr="00987FD1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GLOB</w:t>
            </w:r>
            <w:r w:rsidRPr="00987FD1">
              <w:rPr>
                <w:rFonts w:ascii="Times New Roman" w:hAnsi="Times New Roman"/>
                <w:color w:val="000000"/>
              </w:rPr>
              <w:t xml:space="preserve">*,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ALB</w:t>
            </w:r>
            <w:r w:rsidRPr="00987FD1">
              <w:rPr>
                <w:rFonts w:ascii="Times New Roman" w:hAnsi="Times New Roman"/>
                <w:color w:val="000000"/>
              </w:rPr>
              <w:t>/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GLOB</w:t>
            </w:r>
            <w:r w:rsidRPr="00987FD1">
              <w:rPr>
                <w:rFonts w:ascii="Times New Roman" w:hAnsi="Times New Roman"/>
                <w:color w:val="000000"/>
              </w:rPr>
              <w:t xml:space="preserve">*,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TBIL</w:t>
            </w:r>
            <w:r w:rsidRPr="00987FD1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DBIL</w:t>
            </w:r>
            <w:r w:rsidRPr="00987FD1">
              <w:rPr>
                <w:rFonts w:ascii="Times New Roman" w:hAnsi="Times New Roman"/>
                <w:color w:val="000000"/>
              </w:rPr>
              <w:t xml:space="preserve">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IBIL</w:t>
            </w:r>
            <w:r w:rsidRPr="00987FD1">
              <w:rPr>
                <w:rFonts w:ascii="Times New Roman" w:hAnsi="Times New Roman"/>
                <w:color w:val="000000"/>
              </w:rPr>
              <w:t xml:space="preserve">*,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ALT</w:t>
            </w:r>
            <w:r w:rsidRPr="00987FD1">
              <w:rPr>
                <w:rFonts w:ascii="Times New Roman" w:hAnsi="Times New Roman"/>
                <w:color w:val="000000"/>
              </w:rPr>
              <w:t xml:space="preserve">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AST</w:t>
            </w:r>
            <w:r w:rsidRPr="00987FD1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CRE</w:t>
            </w:r>
            <w:r w:rsidRPr="00987FD1">
              <w:rPr>
                <w:rFonts w:ascii="Times New Roman" w:hAnsi="Times New Roman"/>
                <w:color w:val="000000"/>
              </w:rPr>
              <w:t xml:space="preserve">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UREA</w:t>
            </w:r>
            <w:r w:rsidRPr="00987FD1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UA</w:t>
            </w:r>
            <w:r w:rsidRPr="00987FD1">
              <w:rPr>
                <w:rFonts w:ascii="Times New Roman" w:hAnsi="Times New Roman"/>
                <w:color w:val="000000"/>
              </w:rPr>
              <w:t xml:space="preserve">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TG</w:t>
            </w:r>
            <w:r w:rsidRPr="00987FD1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CHOL</w:t>
            </w:r>
            <w:r w:rsidRPr="00987FD1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GLU</w:t>
            </w:r>
            <w:r w:rsidRPr="00987FD1">
              <w:rPr>
                <w:rFonts w:ascii="Times New Roman" w:hAnsi="Times New Roman"/>
                <w:color w:val="000000"/>
              </w:rPr>
              <w:t xml:space="preserve"> 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HDL</w:t>
            </w:r>
            <w:r w:rsidRPr="00987FD1">
              <w:rPr>
                <w:rFonts w:ascii="Times New Roman" w:hAnsi="Times New Roman"/>
                <w:color w:val="000000"/>
              </w:rPr>
              <w:t>-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987FD1">
              <w:rPr>
                <w:rFonts w:ascii="Times New Roman" w:hAnsi="Times New Roman"/>
                <w:color w:val="000000"/>
              </w:rPr>
              <w:t xml:space="preserve"> 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LDL</w:t>
            </w:r>
            <w:r w:rsidRPr="00987FD1">
              <w:rPr>
                <w:rFonts w:ascii="Times New Roman" w:hAnsi="Times New Roman"/>
                <w:color w:val="000000"/>
              </w:rPr>
              <w:t>-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987FD1">
              <w:rPr>
                <w:rFonts w:ascii="Times New Roman" w:hAnsi="Times New Roman"/>
                <w:color w:val="000000"/>
              </w:rPr>
              <w:t xml:space="preserve">*,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CK</w:t>
            </w:r>
            <w:r w:rsidRPr="00987FD1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CK</w:t>
            </w:r>
            <w:r w:rsidRPr="00987FD1">
              <w:rPr>
                <w:rFonts w:ascii="Times New Roman" w:hAnsi="Times New Roman"/>
                <w:color w:val="000000"/>
              </w:rPr>
              <w:t>-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987FD1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LDH</w:t>
            </w:r>
            <w:r w:rsidRPr="00987FD1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</w:rPr>
              <w:t>α</w:t>
            </w:r>
            <w:r w:rsidRPr="00987FD1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HBDH</w:t>
            </w:r>
            <w:r w:rsidRPr="00987FD1">
              <w:rPr>
                <w:rFonts w:ascii="Times New Roman" w:hAnsi="Times New Roman"/>
                <w:color w:val="000000"/>
              </w:rPr>
              <w:t xml:space="preserve">,  </w:t>
            </w:r>
            <w:r>
              <w:rPr>
                <w:rFonts w:ascii="Times New Roman" w:hAnsi="Times New Roman"/>
                <w:color w:val="000000"/>
                <w:lang w:val="en-US"/>
              </w:rPr>
              <w:t>K</w:t>
            </w:r>
            <w:r w:rsidRPr="00987FD1">
              <w:rPr>
                <w:rFonts w:ascii="Times New Roman" w:hAnsi="Times New Roman"/>
                <w:color w:val="000000"/>
              </w:rPr>
              <w:t xml:space="preserve">+,  </w:t>
            </w:r>
            <w:r>
              <w:rPr>
                <w:rFonts w:ascii="Times New Roman" w:hAnsi="Times New Roman"/>
                <w:color w:val="000000"/>
                <w:lang w:val="en-US"/>
              </w:rPr>
              <w:t>Na</w:t>
            </w:r>
            <w:r w:rsidRPr="00987FD1">
              <w:rPr>
                <w:rFonts w:ascii="Times New Roman" w:hAnsi="Times New Roman"/>
                <w:color w:val="000000"/>
              </w:rPr>
              <w:t xml:space="preserve">+,   </w:t>
            </w:r>
            <w:r>
              <w:rPr>
                <w:rFonts w:ascii="Times New Roman" w:hAnsi="Times New Roman"/>
                <w:color w:val="000000"/>
                <w:lang w:val="en-US"/>
              </w:rPr>
              <w:t>Cl</w:t>
            </w:r>
            <w:r w:rsidRPr="00987FD1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CO</w:t>
            </w:r>
            <w:r w:rsidRPr="00987FD1">
              <w:rPr>
                <w:rFonts w:ascii="Times New Roman" w:hAnsi="Times New Roman"/>
                <w:color w:val="000000"/>
              </w:rPr>
              <w:t xml:space="preserve">2,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AMY</w:t>
            </w:r>
            <w:r w:rsidRPr="00987FD1">
              <w:rPr>
                <w:rFonts w:ascii="Times New Roman" w:hAnsi="Times New Roman"/>
                <w:color w:val="000000"/>
              </w:rPr>
              <w:t xml:space="preserve">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Ca</w:t>
            </w:r>
            <w:r w:rsidRPr="00987FD1">
              <w:rPr>
                <w:rFonts w:ascii="Times New Roman" w:hAnsi="Times New Roman"/>
                <w:color w:val="000000"/>
              </w:rPr>
              <w:t xml:space="preserve">2+,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987FD1">
              <w:rPr>
                <w:rFonts w:ascii="Times New Roman" w:hAnsi="Times New Roman"/>
                <w:color w:val="000000"/>
              </w:rPr>
              <w:t xml:space="preserve">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GGT</w:t>
            </w:r>
            <w:r w:rsidRPr="00987FD1">
              <w:rPr>
                <w:rFonts w:ascii="Times New Roman" w:hAnsi="Times New Roman"/>
                <w:color w:val="000000"/>
              </w:rPr>
              <w:t xml:space="preserve">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Mg</w:t>
            </w:r>
            <w:r w:rsidRPr="00987FD1">
              <w:rPr>
                <w:rFonts w:ascii="Times New Roman" w:hAnsi="Times New Roman"/>
                <w:color w:val="000000"/>
              </w:rPr>
              <w:t xml:space="preserve">2+,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GSP</w:t>
            </w:r>
            <w:r w:rsidRPr="00987FD1">
              <w:rPr>
                <w:rFonts w:ascii="Times New Roman" w:hAnsi="Times New Roman"/>
                <w:color w:val="000000"/>
              </w:rPr>
              <w:t xml:space="preserve">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ALP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  <w:p w:rsidR="00A00B4D" w:rsidRPr="00092A73" w:rsidRDefault="00A00B4D" w:rsidP="00A00B4D">
            <w:pPr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b/>
                <w:color w:val="000000"/>
              </w:rPr>
              <w:t>Образцы:</w:t>
            </w:r>
            <w:r w:rsidRPr="00092A73">
              <w:rPr>
                <w:rFonts w:ascii="Times New Roman" w:hAnsi="Times New Roman"/>
                <w:color w:val="000000"/>
              </w:rPr>
              <w:t xml:space="preserve">  Литий - гепаринизированная цельная кровь, плазма и сыворотка.</w:t>
            </w:r>
          </w:p>
          <w:p w:rsidR="00A00B4D" w:rsidRPr="00092A73" w:rsidRDefault="00A00B4D" w:rsidP="00A00B4D">
            <w:pPr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b/>
                <w:color w:val="000000"/>
              </w:rPr>
              <w:t>Контроль качеств</w:t>
            </w:r>
            <w:r w:rsidRPr="00092A73">
              <w:rPr>
                <w:rFonts w:ascii="Times New Roman" w:hAnsi="Times New Roman"/>
                <w:color w:val="000000"/>
              </w:rPr>
              <w:t>а:  Встроенная система контроля качества в реальном времени.</w:t>
            </w:r>
          </w:p>
          <w:p w:rsidR="00A00B4D" w:rsidRDefault="00A00B4D" w:rsidP="00A00B4D">
            <w:pPr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b/>
                <w:color w:val="000000"/>
              </w:rPr>
              <w:t>Дисплей:</w:t>
            </w:r>
            <w:r w:rsidRPr="00092A73">
              <w:rPr>
                <w:rFonts w:ascii="Times New Roman" w:hAnsi="Times New Roman"/>
                <w:color w:val="000000"/>
              </w:rPr>
              <w:t xml:space="preserve">  Цветной жидкокристаллический сенсорны</w:t>
            </w:r>
            <w:r>
              <w:rPr>
                <w:rFonts w:ascii="Times New Roman" w:hAnsi="Times New Roman"/>
                <w:color w:val="000000"/>
              </w:rPr>
              <w:t>й экран с диагональю 3,5 дюймов, интерфейс управления на русском.</w:t>
            </w:r>
          </w:p>
          <w:p w:rsidR="00A00B4D" w:rsidRPr="00092A73" w:rsidRDefault="00A00B4D" w:rsidP="00A00B4D">
            <w:pPr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b/>
                <w:color w:val="000000"/>
              </w:rPr>
              <w:t>Принтер:</w:t>
            </w:r>
            <w:r w:rsidRPr="00092A73">
              <w:rPr>
                <w:rFonts w:ascii="Times New Roman" w:hAnsi="Times New Roman"/>
                <w:color w:val="000000"/>
              </w:rPr>
              <w:t xml:space="preserve">  Внешний термопринтер; анализатор может быть подключён к совместимым внешним принтерам.</w:t>
            </w:r>
          </w:p>
          <w:p w:rsidR="00A00B4D" w:rsidRPr="00092A73" w:rsidRDefault="00A00B4D" w:rsidP="00A00B4D">
            <w:pPr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b/>
                <w:color w:val="000000"/>
              </w:rPr>
              <w:t>Память:</w:t>
            </w:r>
            <w:r w:rsidRPr="00092A73">
              <w:rPr>
                <w:rFonts w:ascii="Times New Roman" w:hAnsi="Times New Roman"/>
                <w:color w:val="000000"/>
              </w:rPr>
              <w:t xml:space="preserve">  до 50 000 результатов тестирования.</w:t>
            </w:r>
          </w:p>
          <w:p w:rsidR="00A00B4D" w:rsidRDefault="00A00B4D" w:rsidP="00A00B4D">
            <w:pPr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b/>
                <w:color w:val="000000"/>
              </w:rPr>
              <w:t>Соединения:</w:t>
            </w:r>
            <w:r w:rsidRPr="00092A73">
              <w:rPr>
                <w:rFonts w:ascii="Times New Roman" w:hAnsi="Times New Roman"/>
                <w:color w:val="000000"/>
              </w:rPr>
              <w:t xml:space="preserve">  WLAN, USB, Ethernet порт, RS232 серийный порт, совместим с МИС.</w:t>
            </w:r>
          </w:p>
          <w:p w:rsidR="003A420B" w:rsidRDefault="00A00B4D" w:rsidP="00A00B4D">
            <w:pPr>
              <w:ind w:left="-31"/>
              <w:jc w:val="both"/>
              <w:rPr>
                <w:rFonts w:ascii="Times New Roman" w:hAnsi="Times New Roman"/>
              </w:rPr>
            </w:pPr>
            <w:r w:rsidRPr="00951AD1">
              <w:rPr>
                <w:rFonts w:ascii="Times New Roman" w:hAnsi="Times New Roman"/>
                <w:b/>
              </w:rPr>
              <w:t>В комплект</w:t>
            </w:r>
            <w:r>
              <w:rPr>
                <w:rFonts w:ascii="Times New Roman" w:hAnsi="Times New Roman"/>
                <w:b/>
              </w:rPr>
              <w:t>ацию входить</w:t>
            </w:r>
            <w:r w:rsidRPr="00951AD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Адаптер питания - 1 шт, Шнур для одаптера питания - 1 шт, </w:t>
            </w:r>
            <w:r>
              <w:rPr>
                <w:rFonts w:ascii="Times New Roman" w:hAnsi="Times New Roman"/>
                <w:lang w:val="en-US"/>
              </w:rPr>
              <w:t>USB</w:t>
            </w:r>
            <w:r w:rsidRPr="008912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шнур,  Дозаторы -  2 шт - (425 мкл, 100 мкл). Портативный сканер штрих кода - 1 шт. </w:t>
            </w:r>
            <w:r>
              <w:rPr>
                <w:rFonts w:ascii="Times New Roman" w:hAnsi="Times New Roman"/>
                <w:lang w:val="en-US"/>
              </w:rPr>
              <w:t>USB</w:t>
            </w:r>
            <w:r w:rsidRPr="00951AD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HUB</w:t>
            </w:r>
            <w:r>
              <w:rPr>
                <w:rFonts w:ascii="Times New Roman" w:hAnsi="Times New Roman"/>
              </w:rPr>
              <w:t xml:space="preserve">. Наконечники пипеток - 15 шт -  (200 мкл-10шт, 1000 мкл - 5 шт.). Стилус- 1 шт. </w:t>
            </w:r>
            <w:r>
              <w:rPr>
                <w:rFonts w:ascii="Times New Roman" w:hAnsi="Times New Roman"/>
                <w:lang w:val="en-US"/>
              </w:rPr>
              <w:t>CD</w:t>
            </w:r>
            <w:r w:rsidRPr="00301CF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диск. Общая биохимическая панель  в количестве 1 упаковка.</w:t>
            </w:r>
          </w:p>
          <w:p w:rsidR="00A00B4D" w:rsidRPr="00092A73" w:rsidRDefault="00A00B4D" w:rsidP="00A00B4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2A73">
              <w:rPr>
                <w:rFonts w:ascii="Times New Roman" w:hAnsi="Times New Roman"/>
                <w:b/>
                <w:color w:val="000000"/>
              </w:rPr>
              <w:t>Виды реагентных дисков:</w:t>
            </w:r>
          </w:p>
          <w:p w:rsidR="00A00B4D" w:rsidRPr="00301CF7" w:rsidRDefault="00A00B4D" w:rsidP="00A00B4D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92A73">
              <w:rPr>
                <w:rFonts w:ascii="Times New Roman" w:hAnsi="Times New Roman"/>
                <w:b/>
                <w:i/>
                <w:color w:val="000000"/>
              </w:rPr>
              <w:t>Общая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092A73">
              <w:rPr>
                <w:rFonts w:ascii="Times New Roman" w:hAnsi="Times New Roman"/>
                <w:b/>
                <w:i/>
                <w:color w:val="000000"/>
              </w:rPr>
              <w:t>биохимическая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092A73">
              <w:rPr>
                <w:rFonts w:ascii="Times New Roman" w:hAnsi="Times New Roman"/>
                <w:b/>
                <w:i/>
                <w:color w:val="000000"/>
              </w:rPr>
              <w:t>панель</w:t>
            </w:r>
            <w:r w:rsidRPr="00301CF7">
              <w:rPr>
                <w:rFonts w:ascii="Times New Roman" w:hAnsi="Times New Roman"/>
                <w:b/>
                <w:i/>
                <w:color w:val="000000"/>
              </w:rPr>
              <w:t>:</w:t>
            </w:r>
          </w:p>
          <w:p w:rsidR="00A00B4D" w:rsidRPr="00A52958" w:rsidRDefault="00A00B4D" w:rsidP="00A00B4D">
            <w:pPr>
              <w:ind w:left="-31"/>
              <w:jc w:val="both"/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color w:val="000000"/>
                <w:lang w:val="en-US"/>
              </w:rPr>
              <w:t>TP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ALB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GLOB</w:t>
            </w:r>
            <w:r w:rsidRPr="00A52958">
              <w:rPr>
                <w:rFonts w:ascii="Times New Roman" w:hAnsi="Times New Roman"/>
                <w:color w:val="000000"/>
              </w:rPr>
              <w:t xml:space="preserve">*,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ALB</w:t>
            </w:r>
            <w:r w:rsidRPr="00A52958">
              <w:rPr>
                <w:rFonts w:ascii="Times New Roman" w:hAnsi="Times New Roman"/>
                <w:color w:val="000000"/>
              </w:rPr>
              <w:t>/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GLOB</w:t>
            </w:r>
            <w:r w:rsidRPr="00A52958">
              <w:rPr>
                <w:rFonts w:ascii="Times New Roman" w:hAnsi="Times New Roman"/>
                <w:color w:val="000000"/>
              </w:rPr>
              <w:t xml:space="preserve">* 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TBIL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DBIL</w:t>
            </w:r>
            <w:r w:rsidRPr="00A52958">
              <w:rPr>
                <w:rFonts w:ascii="Times New Roman" w:hAnsi="Times New Roman"/>
                <w:color w:val="000000"/>
              </w:rPr>
              <w:t xml:space="preserve">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IBIL</w:t>
            </w:r>
            <w:r w:rsidRPr="00A52958">
              <w:rPr>
                <w:rFonts w:ascii="Times New Roman" w:hAnsi="Times New Roman"/>
                <w:color w:val="000000"/>
              </w:rPr>
              <w:t xml:space="preserve">*,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ALT</w:t>
            </w:r>
            <w:r w:rsidRPr="00A52958">
              <w:rPr>
                <w:rFonts w:ascii="Times New Roman" w:hAnsi="Times New Roman"/>
                <w:color w:val="000000"/>
              </w:rPr>
              <w:t xml:space="preserve">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AST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CRE</w:t>
            </w:r>
            <w:r w:rsidRPr="00A52958">
              <w:rPr>
                <w:rFonts w:ascii="Times New Roman" w:hAnsi="Times New Roman"/>
                <w:color w:val="000000"/>
              </w:rPr>
              <w:t xml:space="preserve">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UREA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UA</w:t>
            </w:r>
            <w:r w:rsidRPr="00A52958">
              <w:rPr>
                <w:rFonts w:ascii="Times New Roman" w:hAnsi="Times New Roman"/>
                <w:color w:val="000000"/>
              </w:rPr>
              <w:t xml:space="preserve">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TG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CHOL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GLU</w:t>
            </w:r>
            <w:r w:rsidRPr="00A52958">
              <w:rPr>
                <w:rFonts w:ascii="Times New Roman" w:hAnsi="Times New Roman"/>
                <w:color w:val="000000"/>
              </w:rPr>
              <w:t xml:space="preserve"> 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HDL</w:t>
            </w:r>
            <w:r w:rsidRPr="00A52958">
              <w:rPr>
                <w:rFonts w:ascii="Times New Roman" w:hAnsi="Times New Roman"/>
                <w:color w:val="000000"/>
              </w:rPr>
              <w:t>-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A52958">
              <w:rPr>
                <w:rFonts w:ascii="Times New Roman" w:hAnsi="Times New Roman"/>
                <w:color w:val="000000"/>
              </w:rPr>
              <w:t xml:space="preserve"> 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LDL</w:t>
            </w:r>
            <w:r w:rsidRPr="00A52958">
              <w:rPr>
                <w:rFonts w:ascii="Times New Roman" w:hAnsi="Times New Roman"/>
                <w:color w:val="000000"/>
              </w:rPr>
              <w:t>-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A52958">
              <w:rPr>
                <w:rFonts w:ascii="Times New Roman" w:hAnsi="Times New Roman"/>
                <w:color w:val="000000"/>
              </w:rPr>
              <w:t>*</w:t>
            </w:r>
          </w:p>
          <w:p w:rsidR="00A00B4D" w:rsidRPr="00A52958" w:rsidRDefault="00A00B4D" w:rsidP="00A00B4D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92A73">
              <w:rPr>
                <w:rFonts w:ascii="Times New Roman" w:hAnsi="Times New Roman"/>
                <w:b/>
                <w:i/>
                <w:color w:val="000000"/>
              </w:rPr>
              <w:t>Клиническая</w:t>
            </w:r>
            <w:r w:rsidRPr="00A52958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092A73">
              <w:rPr>
                <w:rFonts w:ascii="Times New Roman" w:hAnsi="Times New Roman"/>
                <w:b/>
                <w:i/>
                <w:color w:val="000000"/>
              </w:rPr>
              <w:t>панель</w:t>
            </w:r>
            <w:r w:rsidRPr="00A52958">
              <w:rPr>
                <w:rFonts w:ascii="Times New Roman" w:hAnsi="Times New Roman"/>
                <w:b/>
                <w:i/>
                <w:color w:val="000000"/>
              </w:rPr>
              <w:t>:</w:t>
            </w:r>
          </w:p>
          <w:p w:rsidR="00A00B4D" w:rsidRPr="00A52958" w:rsidRDefault="00A00B4D" w:rsidP="00A00B4D">
            <w:pPr>
              <w:ind w:left="-31"/>
              <w:jc w:val="both"/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color w:val="000000"/>
                <w:lang w:val="en-US"/>
              </w:rPr>
              <w:t>AST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CK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CK</w:t>
            </w:r>
            <w:r w:rsidRPr="00A52958">
              <w:rPr>
                <w:rFonts w:ascii="Times New Roman" w:hAnsi="Times New Roman"/>
                <w:color w:val="000000"/>
              </w:rPr>
              <w:t>-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MB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LDH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</w:rPr>
              <w:t>α</w:t>
            </w:r>
            <w:r w:rsidRPr="00A52958">
              <w:rPr>
                <w:rFonts w:ascii="Times New Roman" w:hAnsi="Times New Roman"/>
                <w:color w:val="000000"/>
              </w:rPr>
              <w:t>-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HBDH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CRE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UA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K</w:t>
            </w:r>
            <w:r w:rsidRPr="00A52958">
              <w:rPr>
                <w:rFonts w:ascii="Times New Roman" w:hAnsi="Times New Roman"/>
                <w:color w:val="000000"/>
              </w:rPr>
              <w:t xml:space="preserve">+,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Na</w:t>
            </w:r>
            <w:r w:rsidRPr="00A52958">
              <w:rPr>
                <w:rFonts w:ascii="Times New Roman" w:hAnsi="Times New Roman"/>
                <w:color w:val="000000"/>
              </w:rPr>
              <w:t xml:space="preserve">+,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Cl</w:t>
            </w:r>
            <w:r w:rsidRPr="00A52958">
              <w:rPr>
                <w:rFonts w:ascii="Times New Roman" w:hAnsi="Times New Roman"/>
                <w:color w:val="000000"/>
              </w:rPr>
              <w:t xml:space="preserve">-,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CO</w:t>
            </w:r>
            <w:r w:rsidRPr="00A52958">
              <w:rPr>
                <w:rFonts w:ascii="Times New Roman" w:hAnsi="Times New Roman"/>
                <w:color w:val="000000"/>
              </w:rPr>
              <w:t xml:space="preserve">2,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GLU</w:t>
            </w:r>
            <w:r w:rsidRPr="00A52958">
              <w:rPr>
                <w:rFonts w:ascii="Times New Roman" w:hAnsi="Times New Roman"/>
                <w:color w:val="000000"/>
              </w:rPr>
              <w:t xml:space="preserve">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AMY</w:t>
            </w:r>
          </w:p>
          <w:p w:rsidR="00A00B4D" w:rsidRPr="008A0910" w:rsidRDefault="00A00B4D" w:rsidP="00A00B4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92A73">
              <w:rPr>
                <w:rFonts w:ascii="Times New Roman" w:hAnsi="Times New Roman"/>
                <w:b/>
                <w:i/>
                <w:color w:val="000000"/>
              </w:rPr>
              <w:lastRenderedPageBreak/>
              <w:t>Почечная</w:t>
            </w:r>
            <w:r w:rsidRPr="001A7C13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r w:rsidRPr="00092A73">
              <w:rPr>
                <w:rFonts w:ascii="Times New Roman" w:hAnsi="Times New Roman"/>
                <w:b/>
                <w:i/>
                <w:color w:val="000000"/>
              </w:rPr>
              <w:t>панель</w:t>
            </w:r>
            <w:r w:rsidRPr="00092A73">
              <w:rPr>
                <w:rFonts w:ascii="Times New Roman" w:hAnsi="Times New Roman"/>
                <w:b/>
                <w:i/>
                <w:color w:val="000000"/>
                <w:lang w:val="en-US"/>
              </w:rPr>
              <w:t>:</w:t>
            </w:r>
          </w:p>
          <w:p w:rsidR="00A00B4D" w:rsidRDefault="00A00B4D" w:rsidP="00A00B4D">
            <w:pPr>
              <w:ind w:left="-31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92A73">
              <w:rPr>
                <w:rFonts w:ascii="Times New Roman" w:hAnsi="Times New Roman"/>
                <w:color w:val="000000"/>
                <w:lang w:val="en-US"/>
              </w:rPr>
              <w:t>ALB,  CRE,  UREA,  UA,  CO2,  Ca2+,  P</w:t>
            </w:r>
          </w:p>
          <w:p w:rsidR="00A00B4D" w:rsidRPr="008A0910" w:rsidRDefault="00A00B4D" w:rsidP="00A00B4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92A73">
              <w:rPr>
                <w:rFonts w:ascii="Times New Roman" w:hAnsi="Times New Roman"/>
                <w:b/>
                <w:i/>
                <w:color w:val="000000"/>
              </w:rPr>
              <w:t>Печеночная</w:t>
            </w:r>
            <w:r w:rsidRPr="001A7C13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r w:rsidRPr="00092A73">
              <w:rPr>
                <w:rFonts w:ascii="Times New Roman" w:hAnsi="Times New Roman"/>
                <w:b/>
                <w:i/>
                <w:color w:val="000000"/>
              </w:rPr>
              <w:t>и</w:t>
            </w:r>
            <w:r w:rsidRPr="001A7C13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r w:rsidRPr="00092A73">
              <w:rPr>
                <w:rFonts w:ascii="Times New Roman" w:hAnsi="Times New Roman"/>
                <w:b/>
                <w:i/>
                <w:color w:val="000000"/>
              </w:rPr>
              <w:t>почечная</w:t>
            </w:r>
            <w:r w:rsidRPr="001A7C13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r w:rsidRPr="00092A73">
              <w:rPr>
                <w:rFonts w:ascii="Times New Roman" w:hAnsi="Times New Roman"/>
                <w:b/>
                <w:i/>
                <w:color w:val="000000"/>
              </w:rPr>
              <w:t>панель</w:t>
            </w:r>
            <w:r w:rsidRPr="008A0910">
              <w:rPr>
                <w:rFonts w:ascii="Times New Roman" w:hAnsi="Times New Roman"/>
                <w:b/>
                <w:i/>
                <w:color w:val="000000"/>
                <w:lang w:val="en-US"/>
              </w:rPr>
              <w:t>:</w:t>
            </w:r>
          </w:p>
          <w:p w:rsidR="00A00B4D" w:rsidRDefault="00A00B4D" w:rsidP="00A00B4D">
            <w:pPr>
              <w:ind w:left="-31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92A73">
              <w:rPr>
                <w:rFonts w:ascii="Times New Roman" w:hAnsi="Times New Roman"/>
                <w:color w:val="000000"/>
                <w:lang w:val="en-US"/>
              </w:rPr>
              <w:t>TP, ALB,  GLO*, ALB/GLO*, TBIL, ALT,  AST,  GGT,  UREA,  CRE,  GLU</w:t>
            </w:r>
          </w:p>
          <w:p w:rsidR="00A00B4D" w:rsidRPr="008A0910" w:rsidRDefault="00A00B4D" w:rsidP="00A00B4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92A73">
              <w:rPr>
                <w:rFonts w:ascii="Times New Roman" w:hAnsi="Times New Roman"/>
                <w:b/>
                <w:i/>
                <w:color w:val="000000"/>
              </w:rPr>
              <w:t>Миокардальная</w:t>
            </w:r>
            <w:r w:rsidRPr="001A7C13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 </w:t>
            </w:r>
            <w:r w:rsidRPr="00092A73">
              <w:rPr>
                <w:rFonts w:ascii="Times New Roman" w:hAnsi="Times New Roman"/>
                <w:b/>
                <w:i/>
                <w:color w:val="000000"/>
              </w:rPr>
              <w:t>панель</w:t>
            </w:r>
            <w:r w:rsidRPr="00092A73">
              <w:rPr>
                <w:rFonts w:ascii="Times New Roman" w:hAnsi="Times New Roman"/>
                <w:b/>
                <w:i/>
                <w:color w:val="000000"/>
                <w:lang w:val="en-US"/>
              </w:rPr>
              <w:t>:</w:t>
            </w:r>
          </w:p>
          <w:p w:rsidR="00A00B4D" w:rsidRDefault="00A00B4D" w:rsidP="00A00B4D">
            <w:pPr>
              <w:ind w:left="-31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92A73">
              <w:rPr>
                <w:rFonts w:ascii="Times New Roman" w:hAnsi="Times New Roman"/>
                <w:color w:val="000000"/>
                <w:lang w:val="en-US"/>
              </w:rPr>
              <w:t xml:space="preserve">AST,  CK,  CK-MB,  LDH,  </w:t>
            </w:r>
            <w:r w:rsidRPr="00092A73">
              <w:rPr>
                <w:rFonts w:ascii="Times New Roman" w:hAnsi="Times New Roman"/>
                <w:color w:val="000000"/>
              </w:rPr>
              <w:t>α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-HBDH</w:t>
            </w:r>
          </w:p>
          <w:p w:rsidR="00A00B4D" w:rsidRPr="00301CF7" w:rsidRDefault="00A00B4D" w:rsidP="00A00B4D">
            <w:pPr>
              <w:rPr>
                <w:rFonts w:ascii="Times New Roman" w:hAnsi="Times New Roman"/>
                <w:i/>
                <w:color w:val="000000"/>
              </w:rPr>
            </w:pPr>
            <w:r w:rsidRPr="00301CF7">
              <w:rPr>
                <w:rFonts w:ascii="Times New Roman" w:hAnsi="Times New Roman"/>
                <w:b/>
                <w:i/>
                <w:color w:val="000000"/>
              </w:rPr>
              <w:t>Электролитная панель:</w:t>
            </w:r>
          </w:p>
          <w:p w:rsidR="00A00B4D" w:rsidRPr="005C434F" w:rsidRDefault="00A00B4D" w:rsidP="00A00B4D">
            <w:pPr>
              <w:ind w:left="-31"/>
              <w:jc w:val="both"/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color w:val="000000"/>
                <w:lang w:val="en-US"/>
              </w:rPr>
              <w:t>K</w:t>
            </w:r>
            <w:r w:rsidRPr="005C434F">
              <w:rPr>
                <w:rFonts w:ascii="Times New Roman" w:hAnsi="Times New Roman"/>
                <w:color w:val="000000"/>
              </w:rPr>
              <w:t xml:space="preserve">+,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Na</w:t>
            </w:r>
            <w:r w:rsidRPr="005C434F">
              <w:rPr>
                <w:rFonts w:ascii="Times New Roman" w:hAnsi="Times New Roman"/>
                <w:color w:val="000000"/>
              </w:rPr>
              <w:t xml:space="preserve">+,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Cl</w:t>
            </w:r>
            <w:r w:rsidRPr="005C434F">
              <w:rPr>
                <w:rFonts w:ascii="Times New Roman" w:hAnsi="Times New Roman"/>
                <w:color w:val="000000"/>
              </w:rPr>
              <w:t xml:space="preserve">-,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CO</w:t>
            </w:r>
            <w:r w:rsidRPr="005C434F">
              <w:rPr>
                <w:rFonts w:ascii="Times New Roman" w:hAnsi="Times New Roman"/>
                <w:color w:val="000000"/>
              </w:rPr>
              <w:t xml:space="preserve">2,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Ca</w:t>
            </w:r>
            <w:r w:rsidRPr="005C434F">
              <w:rPr>
                <w:rFonts w:ascii="Times New Roman" w:hAnsi="Times New Roman"/>
                <w:color w:val="000000"/>
              </w:rPr>
              <w:t xml:space="preserve">2+,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Mg</w:t>
            </w:r>
            <w:r w:rsidRPr="005C434F">
              <w:rPr>
                <w:rFonts w:ascii="Times New Roman" w:hAnsi="Times New Roman"/>
                <w:color w:val="000000"/>
              </w:rPr>
              <w:t xml:space="preserve">2+,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P</w:t>
            </w:r>
          </w:p>
          <w:p w:rsidR="00A00B4D" w:rsidRPr="00301CF7" w:rsidRDefault="00A00B4D" w:rsidP="00A00B4D">
            <w:pPr>
              <w:rPr>
                <w:rFonts w:ascii="Times New Roman" w:hAnsi="Times New Roman"/>
                <w:i/>
                <w:color w:val="000000"/>
              </w:rPr>
            </w:pPr>
            <w:r w:rsidRPr="00301CF7">
              <w:rPr>
                <w:rFonts w:ascii="Times New Roman" w:hAnsi="Times New Roman"/>
                <w:b/>
                <w:i/>
                <w:color w:val="000000"/>
              </w:rPr>
              <w:t>Глюкоза и липидная панель:</w:t>
            </w:r>
          </w:p>
          <w:p w:rsidR="00A00B4D" w:rsidRPr="005C434F" w:rsidRDefault="00A00B4D" w:rsidP="00A00B4D">
            <w:pPr>
              <w:ind w:left="-31"/>
              <w:jc w:val="both"/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color w:val="000000"/>
                <w:lang w:val="en-US"/>
              </w:rPr>
              <w:t>GLU</w:t>
            </w:r>
            <w:r w:rsidRPr="005C434F">
              <w:rPr>
                <w:rFonts w:ascii="Times New Roman" w:hAnsi="Times New Roman"/>
                <w:color w:val="000000"/>
              </w:rPr>
              <w:t xml:space="preserve">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TG</w:t>
            </w:r>
            <w:r w:rsidRPr="005C434F">
              <w:rPr>
                <w:rFonts w:ascii="Times New Roman" w:hAnsi="Times New Roman"/>
                <w:color w:val="000000"/>
              </w:rPr>
              <w:t xml:space="preserve">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CHOL</w:t>
            </w:r>
            <w:r w:rsidRPr="005C434F">
              <w:rPr>
                <w:rFonts w:ascii="Times New Roman" w:hAnsi="Times New Roman"/>
                <w:color w:val="000000"/>
              </w:rPr>
              <w:t xml:space="preserve">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HDL</w:t>
            </w:r>
            <w:r w:rsidRPr="005C434F">
              <w:rPr>
                <w:rFonts w:ascii="Times New Roman" w:hAnsi="Times New Roman"/>
                <w:color w:val="000000"/>
              </w:rPr>
              <w:t>-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5C434F">
              <w:rPr>
                <w:rFonts w:ascii="Times New Roman" w:hAnsi="Times New Roman"/>
                <w:color w:val="000000"/>
              </w:rPr>
              <w:t xml:space="preserve">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LDL</w:t>
            </w:r>
            <w:r w:rsidRPr="005C434F">
              <w:rPr>
                <w:rFonts w:ascii="Times New Roman" w:hAnsi="Times New Roman"/>
                <w:color w:val="000000"/>
              </w:rPr>
              <w:t>-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5C434F">
              <w:rPr>
                <w:rFonts w:ascii="Times New Roman" w:hAnsi="Times New Roman"/>
                <w:color w:val="000000"/>
              </w:rPr>
              <w:t xml:space="preserve">*,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GSP</w:t>
            </w:r>
          </w:p>
          <w:p w:rsidR="00A00B4D" w:rsidRPr="00301CF7" w:rsidRDefault="00A00B4D" w:rsidP="00A00B4D">
            <w:pPr>
              <w:rPr>
                <w:rFonts w:ascii="Times New Roman" w:hAnsi="Times New Roman"/>
                <w:i/>
                <w:color w:val="000000"/>
              </w:rPr>
            </w:pPr>
            <w:r w:rsidRPr="00301CF7">
              <w:rPr>
                <w:rFonts w:ascii="Times New Roman" w:hAnsi="Times New Roman"/>
                <w:b/>
                <w:i/>
                <w:color w:val="000000"/>
              </w:rPr>
              <w:t>Основная биохимическая панель:</w:t>
            </w:r>
          </w:p>
          <w:p w:rsidR="00A00B4D" w:rsidRPr="005C434F" w:rsidRDefault="00A00B4D" w:rsidP="00A00B4D">
            <w:pPr>
              <w:ind w:left="-31"/>
              <w:jc w:val="both"/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color w:val="000000"/>
                <w:lang w:val="en-US"/>
              </w:rPr>
              <w:t>K</w:t>
            </w:r>
            <w:r w:rsidRPr="005C434F">
              <w:rPr>
                <w:rFonts w:ascii="Times New Roman" w:hAnsi="Times New Roman"/>
                <w:color w:val="000000"/>
              </w:rPr>
              <w:t xml:space="preserve">+,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Na</w:t>
            </w:r>
            <w:r w:rsidRPr="005C434F">
              <w:rPr>
                <w:rFonts w:ascii="Times New Roman" w:hAnsi="Times New Roman"/>
                <w:color w:val="000000"/>
              </w:rPr>
              <w:t xml:space="preserve">+,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Cl</w:t>
            </w:r>
            <w:r w:rsidRPr="005C434F">
              <w:rPr>
                <w:rFonts w:ascii="Times New Roman" w:hAnsi="Times New Roman"/>
                <w:color w:val="000000"/>
              </w:rPr>
              <w:t xml:space="preserve">-,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CO</w:t>
            </w:r>
            <w:r w:rsidRPr="005C434F">
              <w:rPr>
                <w:rFonts w:ascii="Times New Roman" w:hAnsi="Times New Roman"/>
                <w:color w:val="000000"/>
              </w:rPr>
              <w:t xml:space="preserve">2,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GLU</w:t>
            </w:r>
            <w:r w:rsidRPr="005C434F">
              <w:rPr>
                <w:rFonts w:ascii="Times New Roman" w:hAnsi="Times New Roman"/>
                <w:color w:val="000000"/>
              </w:rPr>
              <w:t xml:space="preserve">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CRE</w:t>
            </w:r>
            <w:r w:rsidRPr="005C434F">
              <w:rPr>
                <w:rFonts w:ascii="Times New Roman" w:hAnsi="Times New Roman"/>
                <w:color w:val="000000"/>
              </w:rPr>
              <w:t xml:space="preserve">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UREA</w:t>
            </w:r>
            <w:r w:rsidRPr="005C434F">
              <w:rPr>
                <w:rFonts w:ascii="Times New Roman" w:hAnsi="Times New Roman"/>
                <w:color w:val="000000"/>
              </w:rPr>
              <w:t xml:space="preserve">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AMY</w:t>
            </w:r>
          </w:p>
          <w:p w:rsidR="00A00B4D" w:rsidRPr="00301CF7" w:rsidRDefault="00A00B4D" w:rsidP="00A00B4D">
            <w:pPr>
              <w:rPr>
                <w:rFonts w:ascii="Times New Roman" w:hAnsi="Times New Roman"/>
                <w:i/>
                <w:color w:val="000000"/>
              </w:rPr>
            </w:pPr>
            <w:r w:rsidRPr="00301CF7">
              <w:rPr>
                <w:rFonts w:ascii="Times New Roman" w:hAnsi="Times New Roman"/>
                <w:b/>
                <w:i/>
                <w:color w:val="000000"/>
              </w:rPr>
              <w:t>Печеночная панель:</w:t>
            </w:r>
          </w:p>
          <w:p w:rsidR="00A00B4D" w:rsidRPr="005C434F" w:rsidRDefault="00A00B4D" w:rsidP="00A00B4D">
            <w:pPr>
              <w:ind w:left="-31"/>
              <w:jc w:val="both"/>
              <w:rPr>
                <w:rFonts w:ascii="Times New Roman" w:hAnsi="Times New Roman"/>
                <w:color w:val="000000"/>
              </w:rPr>
            </w:pPr>
            <w:r w:rsidRPr="00092A73">
              <w:rPr>
                <w:rFonts w:ascii="Times New Roman" w:hAnsi="Times New Roman"/>
                <w:color w:val="000000"/>
                <w:lang w:val="en-US"/>
              </w:rPr>
              <w:t>TP</w:t>
            </w:r>
            <w:r w:rsidRPr="005C434F">
              <w:rPr>
                <w:rFonts w:ascii="Times New Roman" w:hAnsi="Times New Roman"/>
                <w:color w:val="000000"/>
              </w:rPr>
              <w:t xml:space="preserve"> 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ALB</w:t>
            </w:r>
            <w:r w:rsidRPr="005C434F">
              <w:rPr>
                <w:rFonts w:ascii="Times New Roman" w:hAnsi="Times New Roman"/>
                <w:color w:val="000000"/>
              </w:rPr>
              <w:t xml:space="preserve"> 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GLO</w:t>
            </w:r>
            <w:r w:rsidRPr="005C434F">
              <w:rPr>
                <w:rFonts w:ascii="Times New Roman" w:hAnsi="Times New Roman"/>
                <w:color w:val="000000"/>
              </w:rPr>
              <w:t xml:space="preserve"> * 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ALB</w:t>
            </w:r>
            <w:r w:rsidRPr="005C434F">
              <w:rPr>
                <w:rFonts w:ascii="Times New Roman" w:hAnsi="Times New Roman"/>
                <w:color w:val="000000"/>
              </w:rPr>
              <w:t>/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GLO</w:t>
            </w:r>
            <w:r w:rsidRPr="005C434F">
              <w:rPr>
                <w:rFonts w:ascii="Times New Roman" w:hAnsi="Times New Roman"/>
                <w:color w:val="000000"/>
              </w:rPr>
              <w:t xml:space="preserve">*,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TBIL</w:t>
            </w:r>
            <w:r w:rsidRPr="005C434F">
              <w:rPr>
                <w:rFonts w:ascii="Times New Roman" w:hAnsi="Times New Roman"/>
                <w:color w:val="000000"/>
              </w:rPr>
              <w:t xml:space="preserve"> 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DBIL</w:t>
            </w:r>
            <w:r w:rsidRPr="005C434F">
              <w:rPr>
                <w:rFonts w:ascii="Times New Roman" w:hAnsi="Times New Roman"/>
                <w:color w:val="000000"/>
              </w:rPr>
              <w:t xml:space="preserve">,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IBIL</w:t>
            </w:r>
            <w:r w:rsidRPr="005C434F">
              <w:rPr>
                <w:rFonts w:ascii="Times New Roman" w:hAnsi="Times New Roman"/>
                <w:color w:val="000000"/>
              </w:rPr>
              <w:t xml:space="preserve">*, 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ALT</w:t>
            </w:r>
            <w:r w:rsidRPr="005C434F">
              <w:rPr>
                <w:rFonts w:ascii="Times New Roman" w:hAnsi="Times New Roman"/>
                <w:color w:val="000000"/>
              </w:rPr>
              <w:t xml:space="preserve"> 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AST</w:t>
            </w:r>
            <w:r w:rsidRPr="005C434F">
              <w:rPr>
                <w:rFonts w:ascii="Times New Roman" w:hAnsi="Times New Roman"/>
                <w:color w:val="000000"/>
              </w:rPr>
              <w:t xml:space="preserve"> 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GGT</w:t>
            </w:r>
            <w:r w:rsidRPr="005C434F">
              <w:rPr>
                <w:rFonts w:ascii="Times New Roman" w:hAnsi="Times New Roman"/>
                <w:color w:val="000000"/>
              </w:rPr>
              <w:t xml:space="preserve">,  </w:t>
            </w:r>
            <w:r w:rsidRPr="00092A73">
              <w:rPr>
                <w:rFonts w:ascii="Times New Roman" w:hAnsi="Times New Roman"/>
                <w:color w:val="000000"/>
                <w:lang w:val="en-US"/>
              </w:rPr>
              <w:t>ALP</w:t>
            </w:r>
          </w:p>
          <w:p w:rsidR="00A00B4D" w:rsidRPr="00A00B4D" w:rsidRDefault="00A00B4D" w:rsidP="00A00B4D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A7A">
              <w:rPr>
                <w:rFonts w:ascii="Times New Roman" w:hAnsi="Times New Roman"/>
                <w:color w:val="000000"/>
              </w:rPr>
              <w:t>Срок гарантийного сервисного обслуживания медицинской техники составляет 37 (тридцать семь)   месяцев с даты ввода эксплуатацию и поддержка квалифицированными сервис инженеров с сертификатами от производителя.</w:t>
            </w:r>
          </w:p>
        </w:tc>
        <w:tc>
          <w:tcPr>
            <w:tcW w:w="567" w:type="dxa"/>
          </w:tcPr>
          <w:p w:rsidR="003A420B" w:rsidRPr="00F67843" w:rsidRDefault="00F6784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851" w:type="dxa"/>
          </w:tcPr>
          <w:p w:rsidR="003A420B" w:rsidRPr="00F67843" w:rsidRDefault="00F67843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3A420B" w:rsidRPr="00F67843" w:rsidRDefault="00A00B4D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</w:t>
            </w:r>
            <w:r w:rsidR="00F67843" w:rsidRPr="00F67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5C434F" w:rsidRPr="005C434F" w:rsidTr="009427AA">
        <w:tc>
          <w:tcPr>
            <w:tcW w:w="633" w:type="dxa"/>
          </w:tcPr>
          <w:p w:rsidR="005C434F" w:rsidRDefault="005C434F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</w:tcPr>
          <w:p w:rsidR="005C434F" w:rsidRDefault="005C434F" w:rsidP="00A00B4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A23EE">
              <w:rPr>
                <w:rFonts w:ascii="Times New Roman" w:eastAsia="Times New Roman" w:hAnsi="Times New Roman"/>
                <w:bCs/>
                <w:sz w:val="20"/>
                <w:szCs w:val="20"/>
              </w:rPr>
              <w:t>Общая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0A23EE">
              <w:rPr>
                <w:rFonts w:ascii="Times New Roman" w:eastAsia="Times New Roman" w:hAnsi="Times New Roman"/>
                <w:bCs/>
                <w:sz w:val="20"/>
                <w:szCs w:val="20"/>
              </w:rPr>
              <w:t>биохимическая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0A23EE">
              <w:rPr>
                <w:rFonts w:ascii="Times New Roman" w:eastAsia="Times New Roman" w:hAnsi="Times New Roman"/>
                <w:bCs/>
                <w:sz w:val="20"/>
                <w:szCs w:val="20"/>
              </w:rPr>
              <w:t>панель</w:t>
            </w:r>
          </w:p>
          <w:p w:rsidR="00CE4A24" w:rsidRPr="00CE4A24" w:rsidRDefault="00CE4A24" w:rsidP="00CE4A2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4A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 определяемыех параметров: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ТР-общий белок,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ALB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-Альбумины,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GLOB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*-Глобулин,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ALB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GLOB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*-Альбумин/Глобулин,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TBIL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-Общий билирубин в крови,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DBIL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-Прямой билирубин,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IBIL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*-Непрямой билирубин,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ALT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-Аланинаминотрансфераза(фермент печени),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AST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-Аспартатаминотрансфераза,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CRE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-Креатинин,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UREA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-Мочевина(функции почек),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-Мочевая кислота,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TG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-Триглицериды,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CHOL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-Холестерин,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GLU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-Глюкоза,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HDL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-ЛПВП(липопротеины высокой плотности),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LDL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*-ЛПНП (липопротеины низкой плотности)</w:t>
            </w:r>
          </w:p>
          <w:p w:rsidR="00CE4A24" w:rsidRPr="00CE4A24" w:rsidRDefault="00CE4A24" w:rsidP="00CE4A2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4A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Принцип теста: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Этот продукт, который основан на спектрофотометре, используется для количественного определения концентрации или активности 17 биохимических показателей в образце.</w:t>
            </w:r>
          </w:p>
          <w:p w:rsidR="00CE4A24" w:rsidRPr="00CE4A24" w:rsidRDefault="00CE4A24" w:rsidP="00CE4A2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4A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выполнения теста: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A24">
              <w:rPr>
                <w:rFonts w:ascii="Times New Roman" w:hAnsi="Times New Roman"/>
                <w:sz w:val="20"/>
                <w:szCs w:val="20"/>
              </w:rPr>
              <w:t>Около 10 минут.</w:t>
            </w:r>
          </w:p>
          <w:p w:rsidR="00CE4A24" w:rsidRPr="00CE4A24" w:rsidRDefault="00CE4A24" w:rsidP="00CE4A2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4A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тестов в наборе: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штук.</w:t>
            </w:r>
          </w:p>
          <w:p w:rsidR="00676143" w:rsidRPr="00676143" w:rsidRDefault="00CE4A24" w:rsidP="00CE4A2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E4A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Комлектация:</w:t>
            </w:r>
            <w:r w:rsidRPr="00CE4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Каждый комплект для общей биохимической панели содержит сухие тестовые специфические бусины. Каждая коробка содержит 10 герметичных пакетов и спецификацию продукта. Каждый герметизирующий пакет содержит диск с реагентом и пакет осушителя. Одноразовый диск используется только для одного образца. Каждый герметизирующий пакет имеет уникальный код, напечатанный на поверхности.</w:t>
            </w:r>
            <w:r w:rsidRPr="00CE4A24">
              <w:rPr>
                <w:color w:val="484848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E4A24">
              <w:rPr>
                <w:rFonts w:ascii="Times New Roman" w:hAnsi="Times New Roman"/>
                <w:sz w:val="20"/>
                <w:szCs w:val="20"/>
              </w:rPr>
              <w:t>Диски-реагенты должны оснащены 30 кюветами с тестовыми лиофилизированными реагентными шариками для проведения анализа. Каждые одноразовые реагенты должны защищены специальной пленкой для предотвращения попадания пыли и других загрязнений.</w:t>
            </w:r>
            <w:bookmarkStart w:id="0" w:name="_GoBack"/>
            <w:bookmarkEnd w:id="0"/>
          </w:p>
        </w:tc>
        <w:tc>
          <w:tcPr>
            <w:tcW w:w="567" w:type="dxa"/>
          </w:tcPr>
          <w:p w:rsidR="005C434F" w:rsidRPr="005C434F" w:rsidRDefault="005C434F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51" w:type="dxa"/>
          </w:tcPr>
          <w:p w:rsidR="005C434F" w:rsidRPr="005C434F" w:rsidRDefault="005C434F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</w:tcPr>
          <w:p w:rsidR="005C434F" w:rsidRPr="005C434F" w:rsidRDefault="005C434F" w:rsidP="00AD24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</w:tbl>
    <w:p w:rsidR="00AD2433" w:rsidRPr="00BD5BC5" w:rsidRDefault="00AD2433">
      <w:pPr>
        <w:rPr>
          <w:lang w:val="en-US"/>
        </w:rPr>
      </w:pPr>
    </w:p>
    <w:p w:rsidR="003F0CDC" w:rsidRPr="00914D5A" w:rsidRDefault="003F0CDC" w:rsidP="003F0C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в соответствии с Постановлением Правительства РК № 1729 от 30.10.2009 г.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Адрес Заказчика: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Атырау, мкр. Алмагуль25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Товар(ы) должны поставляться: г. Атырау,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мкр. Алмагуль 25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 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br/>
        <w:t>График поста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вок: в течении 15 (пятнадцать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) календарных дней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подписания договора.                                                                                                                                  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Условия поставок на условиях ИНКОТЕРМС 2000: DDP;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Место представления (приема) документов: г. Атырау,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мкр. Алмагуль 25, (здание КГП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ПХВ «Атырауского городского родильного дома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 xml:space="preserve">» Управления здравоохранения Атырауской области,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государственного закупа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Окончательный срок подачи ценовых предложений: </w:t>
      </w:r>
      <w:r w:rsidRPr="00B0775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A52958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B077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 2019</w:t>
      </w:r>
      <w:r w:rsidRPr="003C52AD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17.30 ч. включительно;</w:t>
      </w:r>
      <w:r w:rsidRPr="003C52A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Дата, время и место вскрытия конвертов с ценовыми предложениями: </w:t>
      </w:r>
      <w:r w:rsidR="00A00B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5295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2019</w:t>
      </w:r>
      <w:r w:rsidRPr="00B07751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3C52AD">
        <w:rPr>
          <w:rFonts w:ascii="Times New Roman" w:eastAsia="Times New Roman" w:hAnsi="Times New Roman"/>
          <w:sz w:val="24"/>
          <w:szCs w:val="24"/>
          <w:lang w:eastAsia="ru-RU"/>
        </w:rPr>
        <w:t>., в 11.00 ч., в кабинете Отдела государственного закупа КГП на ПХВ «Атырауского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родильного дома</w:t>
      </w:r>
      <w:r w:rsidRPr="00914D5A">
        <w:rPr>
          <w:rFonts w:ascii="Times New Roman" w:eastAsia="Times New Roman" w:hAnsi="Times New Roman"/>
          <w:sz w:val="24"/>
          <w:szCs w:val="24"/>
          <w:lang w:eastAsia="ru-RU"/>
        </w:rPr>
        <w:t>» Управления здравоохранения Атырауской области.</w:t>
      </w:r>
    </w:p>
    <w:p w:rsidR="003F0CDC" w:rsidRPr="003F0CDC" w:rsidRDefault="003F0CDC"/>
    <w:sectPr w:rsidR="003F0CDC" w:rsidRPr="003F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56"/>
    <w:rsid w:val="003A420B"/>
    <w:rsid w:val="003F0CDC"/>
    <w:rsid w:val="004C39DF"/>
    <w:rsid w:val="005C434F"/>
    <w:rsid w:val="00645AF4"/>
    <w:rsid w:val="00676143"/>
    <w:rsid w:val="008C560B"/>
    <w:rsid w:val="009427AA"/>
    <w:rsid w:val="00A00B4D"/>
    <w:rsid w:val="00A52958"/>
    <w:rsid w:val="00A8070C"/>
    <w:rsid w:val="00AD2433"/>
    <w:rsid w:val="00BD5BC5"/>
    <w:rsid w:val="00BE2F56"/>
    <w:rsid w:val="00CE4A24"/>
    <w:rsid w:val="00D22FF6"/>
    <w:rsid w:val="00E13EF3"/>
    <w:rsid w:val="00EC411D"/>
    <w:rsid w:val="00F020F9"/>
    <w:rsid w:val="00F67843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55FB-4995-4AC2-A1A6-98723C62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7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2019-10-21T05:32:00Z</cp:lastPrinted>
  <dcterms:created xsi:type="dcterms:W3CDTF">2019-09-30T10:16:00Z</dcterms:created>
  <dcterms:modified xsi:type="dcterms:W3CDTF">2019-10-21T07:13:00Z</dcterms:modified>
</cp:coreProperties>
</file>